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85" w:rsidRPr="008F1F45" w:rsidRDefault="00060F48" w:rsidP="00243C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8F1F45">
        <w:rPr>
          <w:b/>
          <w:sz w:val="24"/>
          <w:szCs w:val="24"/>
        </w:rPr>
        <w:t>ZARZĄDZENIE</w:t>
      </w:r>
      <w:r w:rsidR="00A04C85" w:rsidRPr="008F1F45">
        <w:rPr>
          <w:b/>
          <w:sz w:val="24"/>
          <w:szCs w:val="24"/>
        </w:rPr>
        <w:t xml:space="preserve"> nr</w:t>
      </w:r>
      <w:r w:rsidR="003E1E3D">
        <w:rPr>
          <w:b/>
          <w:sz w:val="24"/>
          <w:szCs w:val="24"/>
        </w:rPr>
        <w:t xml:space="preserve"> </w:t>
      </w:r>
      <w:r w:rsidR="0003238F" w:rsidRPr="0003238F">
        <w:rPr>
          <w:b/>
          <w:sz w:val="24"/>
          <w:szCs w:val="24"/>
        </w:rPr>
        <w:t>16</w:t>
      </w:r>
      <w:r w:rsidR="0084270D" w:rsidRPr="0003238F">
        <w:rPr>
          <w:b/>
          <w:sz w:val="24"/>
          <w:szCs w:val="24"/>
        </w:rPr>
        <w:t>/2</w:t>
      </w:r>
      <w:r w:rsidR="001862AA" w:rsidRPr="0003238F">
        <w:rPr>
          <w:b/>
          <w:sz w:val="24"/>
          <w:szCs w:val="24"/>
        </w:rPr>
        <w:t>3</w:t>
      </w:r>
    </w:p>
    <w:p w:rsidR="00A04C85" w:rsidRPr="008F1F45" w:rsidRDefault="00A04C85" w:rsidP="00243C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8F1F45">
        <w:rPr>
          <w:b/>
          <w:sz w:val="24"/>
          <w:szCs w:val="24"/>
        </w:rPr>
        <w:t>Wójta Gminy Gorzyce</w:t>
      </w:r>
    </w:p>
    <w:p w:rsidR="00A04C85" w:rsidRPr="008F1F45" w:rsidRDefault="00A04C85" w:rsidP="00243C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03238F">
        <w:rPr>
          <w:b/>
          <w:sz w:val="24"/>
          <w:szCs w:val="24"/>
        </w:rPr>
        <w:t>z dnia</w:t>
      </w:r>
      <w:r w:rsidR="00060F48" w:rsidRPr="0003238F">
        <w:rPr>
          <w:b/>
          <w:sz w:val="24"/>
          <w:szCs w:val="24"/>
        </w:rPr>
        <w:t xml:space="preserve"> </w:t>
      </w:r>
      <w:r w:rsidR="0003238F" w:rsidRPr="0003238F">
        <w:rPr>
          <w:b/>
          <w:sz w:val="24"/>
          <w:szCs w:val="24"/>
        </w:rPr>
        <w:t>15</w:t>
      </w:r>
      <w:r w:rsidR="002B5BC8" w:rsidRPr="0003238F">
        <w:rPr>
          <w:b/>
          <w:sz w:val="24"/>
          <w:szCs w:val="24"/>
        </w:rPr>
        <w:t>.0</w:t>
      </w:r>
      <w:r w:rsidR="002F7628" w:rsidRPr="0003238F">
        <w:rPr>
          <w:b/>
          <w:sz w:val="24"/>
          <w:szCs w:val="24"/>
        </w:rPr>
        <w:t>2</w:t>
      </w:r>
      <w:r w:rsidR="001C7EF9" w:rsidRPr="0003238F">
        <w:rPr>
          <w:b/>
          <w:sz w:val="24"/>
          <w:szCs w:val="24"/>
        </w:rPr>
        <w:t>.20</w:t>
      </w:r>
      <w:r w:rsidR="002B5BC8" w:rsidRPr="0003238F">
        <w:rPr>
          <w:b/>
          <w:sz w:val="24"/>
          <w:szCs w:val="24"/>
        </w:rPr>
        <w:t>23</w:t>
      </w:r>
      <w:r w:rsidR="00060F48" w:rsidRPr="0003238F">
        <w:rPr>
          <w:b/>
          <w:sz w:val="24"/>
          <w:szCs w:val="24"/>
        </w:rPr>
        <w:t xml:space="preserve"> r.</w:t>
      </w:r>
    </w:p>
    <w:p w:rsidR="00A04C85" w:rsidRPr="00CE122A" w:rsidRDefault="00A04C85" w:rsidP="00243C25">
      <w:pPr>
        <w:spacing w:line="276" w:lineRule="auto"/>
        <w:contextualSpacing/>
        <w:rPr>
          <w:sz w:val="24"/>
          <w:szCs w:val="24"/>
        </w:rPr>
      </w:pPr>
    </w:p>
    <w:p w:rsidR="00527884" w:rsidRDefault="00527884" w:rsidP="00527884">
      <w:pPr>
        <w:contextualSpacing/>
        <w:jc w:val="both"/>
        <w:rPr>
          <w:b/>
          <w:sz w:val="24"/>
          <w:szCs w:val="24"/>
        </w:rPr>
      </w:pPr>
      <w:r w:rsidRPr="00CE122A">
        <w:rPr>
          <w:b/>
          <w:sz w:val="24"/>
          <w:szCs w:val="24"/>
        </w:rPr>
        <w:t>w sprawie</w:t>
      </w:r>
      <w:r>
        <w:rPr>
          <w:b/>
          <w:sz w:val="24"/>
          <w:szCs w:val="24"/>
        </w:rPr>
        <w:t xml:space="preserve"> powołania komisji konkursowej w celu opiniowania złożonych ofert </w:t>
      </w:r>
      <w:r>
        <w:rPr>
          <w:b/>
          <w:sz w:val="24"/>
          <w:szCs w:val="24"/>
        </w:rPr>
        <w:br/>
        <w:t xml:space="preserve">na wsparcie realizacji zadań publicznych Gminy Gorzyce z zakresu przeciwdziałania uzależnieniom i patologiom społecznym oraz wspierania rodziny i systemu pieczy zastępczej określonych w </w:t>
      </w:r>
      <w:r w:rsidRPr="00527884">
        <w:rPr>
          <w:b/>
          <w:sz w:val="24"/>
          <w:szCs w:val="24"/>
        </w:rPr>
        <w:t>Gminnym Programie Profilaktyki i Rozwiązywania Problemów Alkoholowych oraz</w:t>
      </w:r>
      <w:r w:rsidR="00E1170C">
        <w:rPr>
          <w:b/>
          <w:sz w:val="24"/>
          <w:szCs w:val="24"/>
        </w:rPr>
        <w:t xml:space="preserve"> Przeciwdziałania Narkomanii na</w:t>
      </w:r>
      <w:r w:rsidRPr="00527884">
        <w:rPr>
          <w:b/>
          <w:sz w:val="24"/>
          <w:szCs w:val="24"/>
        </w:rPr>
        <w:t xml:space="preserve"> lata 2022-2025</w:t>
      </w:r>
    </w:p>
    <w:p w:rsidR="00527884" w:rsidRPr="00CE122A" w:rsidRDefault="00527884" w:rsidP="00527884">
      <w:pPr>
        <w:contextualSpacing/>
        <w:jc w:val="both"/>
        <w:rPr>
          <w:b/>
          <w:sz w:val="24"/>
          <w:szCs w:val="24"/>
        </w:rPr>
      </w:pPr>
    </w:p>
    <w:p w:rsidR="000829DC" w:rsidRPr="00E61AEF" w:rsidRDefault="000829DC" w:rsidP="000829DC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Na podstawie  art. 15 ust. 2a, 2b i 2d ustawy z dnia 24 kwietnia 2003 roku o działalności pożytku publicznego i wolontariacie </w:t>
      </w:r>
      <w:r w:rsidRPr="00E61AEF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tekst jedn. </w:t>
      </w:r>
      <w:r w:rsidRPr="00E61AEF">
        <w:rPr>
          <w:rFonts w:eastAsia="Times New Roman"/>
          <w:sz w:val="24"/>
          <w:szCs w:val="24"/>
        </w:rPr>
        <w:t>Dz. U. z 20</w:t>
      </w:r>
      <w:r>
        <w:rPr>
          <w:rFonts w:eastAsia="Times New Roman"/>
          <w:sz w:val="24"/>
          <w:szCs w:val="24"/>
        </w:rPr>
        <w:t>22</w:t>
      </w:r>
      <w:r w:rsidRPr="00E61AEF">
        <w:rPr>
          <w:rFonts w:eastAsia="Times New Roman"/>
          <w:sz w:val="24"/>
          <w:szCs w:val="24"/>
        </w:rPr>
        <w:t xml:space="preserve"> r. Poz. </w:t>
      </w:r>
      <w:r>
        <w:rPr>
          <w:rFonts w:eastAsia="Times New Roman"/>
          <w:sz w:val="24"/>
          <w:szCs w:val="24"/>
        </w:rPr>
        <w:t xml:space="preserve">1327 </w:t>
      </w:r>
      <w:r w:rsidRPr="00E61AEF">
        <w:rPr>
          <w:rFonts w:eastAsia="Times New Roman"/>
          <w:sz w:val="24"/>
          <w:szCs w:val="24"/>
        </w:rPr>
        <w:t xml:space="preserve">z </w:t>
      </w:r>
      <w:proofErr w:type="spellStart"/>
      <w:r w:rsidRPr="00E61AEF">
        <w:rPr>
          <w:rFonts w:eastAsia="Times New Roman"/>
          <w:sz w:val="24"/>
          <w:szCs w:val="24"/>
        </w:rPr>
        <w:t>późn</w:t>
      </w:r>
      <w:proofErr w:type="spellEnd"/>
      <w:r w:rsidRPr="00E61AEF">
        <w:rPr>
          <w:rFonts w:eastAsia="Times New Roman"/>
          <w:sz w:val="24"/>
          <w:szCs w:val="24"/>
        </w:rPr>
        <w:t xml:space="preserve">. zm.) </w:t>
      </w:r>
      <w:r w:rsidR="0003238F">
        <w:rPr>
          <w:sz w:val="24"/>
          <w:szCs w:val="24"/>
        </w:rPr>
        <w:t>oraz § 14 ust. </w:t>
      </w:r>
      <w:bookmarkStart w:id="0" w:name="_GoBack"/>
      <w:bookmarkEnd w:id="0"/>
      <w:r w:rsidR="0030735E">
        <w:rPr>
          <w:sz w:val="24"/>
          <w:szCs w:val="24"/>
        </w:rPr>
        <w:t xml:space="preserve">1 </w:t>
      </w:r>
      <w:r w:rsidRPr="00E61AEF">
        <w:rPr>
          <w:rFonts w:eastAsia="Times New Roman"/>
          <w:sz w:val="24"/>
          <w:szCs w:val="24"/>
        </w:rPr>
        <w:t>Rocznego programu współpracy Gminy Gorzyce z organizacjami pozarządowymi oraz podmiotami prowadzącymi działalność pożytku publicznego na 202</w:t>
      </w:r>
      <w:r>
        <w:rPr>
          <w:rFonts w:eastAsia="Times New Roman"/>
          <w:sz w:val="24"/>
          <w:szCs w:val="24"/>
        </w:rPr>
        <w:t>3</w:t>
      </w:r>
      <w:r w:rsidRPr="00E61AEF">
        <w:rPr>
          <w:rFonts w:eastAsia="Times New Roman"/>
          <w:sz w:val="24"/>
          <w:szCs w:val="24"/>
        </w:rPr>
        <w:t xml:space="preserve"> rok</w:t>
      </w:r>
      <w:r>
        <w:rPr>
          <w:sz w:val="24"/>
          <w:szCs w:val="24"/>
        </w:rPr>
        <w:t xml:space="preserve"> stanowiącego załącznik </w:t>
      </w:r>
      <w:r>
        <w:rPr>
          <w:rFonts w:eastAsia="Times New Roman"/>
          <w:sz w:val="24"/>
          <w:szCs w:val="24"/>
        </w:rPr>
        <w:t xml:space="preserve">do </w:t>
      </w:r>
      <w:r w:rsidRPr="00E61AEF">
        <w:rPr>
          <w:rFonts w:eastAsia="Times New Roman"/>
          <w:sz w:val="24"/>
          <w:szCs w:val="24"/>
        </w:rPr>
        <w:t xml:space="preserve">uchwały nr </w:t>
      </w:r>
      <w:r>
        <w:rPr>
          <w:rFonts w:eastAsia="Times New Roman"/>
          <w:sz w:val="24"/>
          <w:szCs w:val="24"/>
        </w:rPr>
        <w:t>LVI/372/22 Rady Gminy Gorzyce z dnia 15</w:t>
      </w:r>
      <w:r w:rsidRPr="00E61AE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grudnia</w:t>
      </w:r>
      <w:r w:rsidRPr="00E61AEF">
        <w:rPr>
          <w:rFonts w:eastAsia="Times New Roman"/>
          <w:sz w:val="24"/>
          <w:szCs w:val="24"/>
        </w:rPr>
        <w:t xml:space="preserve"> 20</w:t>
      </w:r>
      <w:r>
        <w:rPr>
          <w:rFonts w:eastAsia="Times New Roman"/>
          <w:sz w:val="24"/>
          <w:szCs w:val="24"/>
        </w:rPr>
        <w:t>22</w:t>
      </w:r>
      <w:r w:rsidRPr="00E61AEF">
        <w:rPr>
          <w:rFonts w:eastAsia="Times New Roman"/>
          <w:sz w:val="24"/>
          <w:szCs w:val="24"/>
        </w:rPr>
        <w:t xml:space="preserve"> r. </w:t>
      </w:r>
      <w:r>
        <w:rPr>
          <w:rFonts w:eastAsia="Times New Roman"/>
          <w:sz w:val="24"/>
          <w:szCs w:val="24"/>
        </w:rPr>
        <w:t xml:space="preserve">w sprawie uchwalenia </w:t>
      </w:r>
      <w:r w:rsidRPr="00151DEF">
        <w:rPr>
          <w:rFonts w:eastAsia="Times New Roman"/>
          <w:sz w:val="24"/>
          <w:szCs w:val="24"/>
        </w:rPr>
        <w:t>Rocznego programu współpracy Gminy Gorzyce z organizacjami pozarządowymi oraz podmiotami prowadzącymi działalność pożytku publicznego na 20</w:t>
      </w:r>
      <w:r>
        <w:rPr>
          <w:rFonts w:eastAsia="Times New Roman"/>
          <w:sz w:val="24"/>
          <w:szCs w:val="24"/>
        </w:rPr>
        <w:t>23</w:t>
      </w:r>
      <w:r w:rsidRPr="00151DEF">
        <w:rPr>
          <w:rFonts w:eastAsia="Times New Roman"/>
          <w:sz w:val="24"/>
          <w:szCs w:val="24"/>
        </w:rPr>
        <w:t xml:space="preserve"> rok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zarządza się, co następuje:</w:t>
      </w:r>
    </w:p>
    <w:p w:rsidR="00527884" w:rsidRPr="00CE122A" w:rsidRDefault="00527884" w:rsidP="00527884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 1</w:t>
      </w:r>
    </w:p>
    <w:p w:rsidR="00527884" w:rsidRDefault="00527884" w:rsidP="0052788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opiniowania </w:t>
      </w:r>
      <w:r w:rsidR="0030735E">
        <w:rPr>
          <w:sz w:val="24"/>
          <w:szCs w:val="24"/>
        </w:rPr>
        <w:t xml:space="preserve">ofert </w:t>
      </w:r>
      <w:r>
        <w:rPr>
          <w:sz w:val="24"/>
          <w:szCs w:val="24"/>
        </w:rPr>
        <w:t xml:space="preserve">złożonych </w:t>
      </w:r>
      <w:r w:rsidRPr="00EE6F51">
        <w:rPr>
          <w:sz w:val="24"/>
          <w:szCs w:val="24"/>
        </w:rPr>
        <w:t>na wsparcie realizacji zadań publicznych Gminy Gorzyce z zakresu przeciwdziałania uzależnieniom i patologiom społeczn</w:t>
      </w:r>
      <w:r>
        <w:rPr>
          <w:sz w:val="24"/>
          <w:szCs w:val="24"/>
        </w:rPr>
        <w:t>ym oraz wspierania rodziny i </w:t>
      </w:r>
      <w:r w:rsidRPr="00EE6F51">
        <w:rPr>
          <w:sz w:val="24"/>
          <w:szCs w:val="24"/>
        </w:rPr>
        <w:t xml:space="preserve">systemu pieczy zastępczej określonych w </w:t>
      </w:r>
      <w:r w:rsidR="000829DC" w:rsidRPr="000829DC">
        <w:rPr>
          <w:sz w:val="24"/>
          <w:szCs w:val="24"/>
        </w:rPr>
        <w:t>Gminnym Programie Profilaktyki i Rozwiązywania Problemów Alkoholowych oraz Przeciwdziałania Narkomanii na  lata 2022-2025</w:t>
      </w:r>
      <w:r>
        <w:rPr>
          <w:sz w:val="24"/>
          <w:szCs w:val="24"/>
        </w:rPr>
        <w:t>, powołuję Komisję Konkursową w następującym składzie:</w:t>
      </w:r>
    </w:p>
    <w:p w:rsidR="00527884" w:rsidRDefault="00527884" w:rsidP="00527884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przedstawiciele Wójta Gminy:</w:t>
      </w:r>
    </w:p>
    <w:p w:rsidR="00527884" w:rsidRDefault="00527884" w:rsidP="00527884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Lucyna Matyka – Zastępca Wójta Gminy,</w:t>
      </w:r>
    </w:p>
    <w:p w:rsidR="00527884" w:rsidRDefault="00527884" w:rsidP="00527884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Paulina Czernikowska – Inspektor ds. współpracy z organizacjami pozarządowymi i programów pomocowych,</w:t>
      </w:r>
    </w:p>
    <w:p w:rsidR="00527884" w:rsidRDefault="00527884" w:rsidP="00527884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Beata Dzieciuch – Inspektor ds. księgowości budżetowej,</w:t>
      </w:r>
    </w:p>
    <w:p w:rsidR="00527884" w:rsidRDefault="00527884" w:rsidP="00527884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Małgorzata Żurek-Pasieczna - Inspektor ds. oświaty.</w:t>
      </w:r>
    </w:p>
    <w:p w:rsidR="00527884" w:rsidRPr="002B1CD2" w:rsidRDefault="00527884" w:rsidP="00527884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2B1CD2">
        <w:rPr>
          <w:sz w:val="24"/>
          <w:szCs w:val="24"/>
        </w:rPr>
        <w:t>reprezentanci organizacji pozarządowych:</w:t>
      </w:r>
    </w:p>
    <w:p w:rsidR="00527884" w:rsidRDefault="00527884" w:rsidP="00527884">
      <w:pPr>
        <w:pStyle w:val="Akapitzlist"/>
        <w:numPr>
          <w:ilvl w:val="1"/>
          <w:numId w:val="5"/>
        </w:numPr>
        <w:spacing w:line="276" w:lineRule="auto"/>
        <w:ind w:left="1134"/>
        <w:jc w:val="both"/>
        <w:rPr>
          <w:sz w:val="24"/>
          <w:szCs w:val="24"/>
        </w:rPr>
      </w:pPr>
      <w:r w:rsidRPr="002B1CD2">
        <w:rPr>
          <w:sz w:val="24"/>
          <w:szCs w:val="24"/>
        </w:rPr>
        <w:t>Wiesław Biskup – reprezentant Stowarzyszenia Jesteśmy Razem „Furmany”,</w:t>
      </w:r>
    </w:p>
    <w:p w:rsidR="00527884" w:rsidRDefault="000829DC" w:rsidP="00527884">
      <w:pPr>
        <w:pStyle w:val="Akapitzlist"/>
        <w:numPr>
          <w:ilvl w:val="1"/>
          <w:numId w:val="5"/>
        </w:numPr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Tomasz Broda</w:t>
      </w:r>
      <w:r w:rsidR="00527884" w:rsidRPr="00696CFE">
        <w:rPr>
          <w:sz w:val="24"/>
          <w:szCs w:val="24"/>
        </w:rPr>
        <w:t xml:space="preserve"> – reprezentant </w:t>
      </w:r>
      <w:r>
        <w:rPr>
          <w:sz w:val="24"/>
          <w:szCs w:val="24"/>
        </w:rPr>
        <w:t>Ludowego Zespołu Sportowego „SAN” Wrzawy</w:t>
      </w:r>
      <w:r w:rsidR="00527884">
        <w:rPr>
          <w:sz w:val="24"/>
          <w:szCs w:val="24"/>
        </w:rPr>
        <w:t>.</w:t>
      </w:r>
    </w:p>
    <w:p w:rsidR="000829DC" w:rsidRPr="00696CFE" w:rsidRDefault="000829DC" w:rsidP="009D7F4C">
      <w:pPr>
        <w:pStyle w:val="Akapitzlist"/>
        <w:spacing w:line="276" w:lineRule="auto"/>
        <w:ind w:left="1134"/>
        <w:jc w:val="both"/>
        <w:rPr>
          <w:sz w:val="24"/>
          <w:szCs w:val="24"/>
        </w:rPr>
      </w:pPr>
    </w:p>
    <w:p w:rsidR="00C90879" w:rsidRPr="00CE122A" w:rsidRDefault="00A04C85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</w:t>
      </w:r>
      <w:r w:rsidRPr="00CE122A">
        <w:rPr>
          <w:sz w:val="24"/>
          <w:szCs w:val="24"/>
        </w:rPr>
        <w:t>2</w:t>
      </w:r>
    </w:p>
    <w:p w:rsidR="00C90879" w:rsidRPr="00CE122A" w:rsidRDefault="00461F98" w:rsidP="00243C25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 przewodniczącego Komisji Konkursowej wskazuję Lucynę Matykę.</w:t>
      </w:r>
    </w:p>
    <w:p w:rsidR="00C90879" w:rsidRPr="00CE122A" w:rsidRDefault="00C90879" w:rsidP="00243C25">
      <w:pPr>
        <w:spacing w:line="276" w:lineRule="auto"/>
        <w:contextualSpacing/>
        <w:jc w:val="center"/>
        <w:rPr>
          <w:sz w:val="24"/>
          <w:szCs w:val="24"/>
        </w:rPr>
      </w:pPr>
    </w:p>
    <w:p w:rsidR="00C90879" w:rsidRPr="00CE122A" w:rsidRDefault="00C90879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</w:t>
      </w:r>
      <w:r w:rsidRPr="00CE122A">
        <w:rPr>
          <w:sz w:val="24"/>
          <w:szCs w:val="24"/>
        </w:rPr>
        <w:t>3</w:t>
      </w:r>
    </w:p>
    <w:p w:rsidR="00243C25" w:rsidRPr="00CE122A" w:rsidRDefault="00461F98" w:rsidP="006C5A63">
      <w:p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</w:t>
      </w:r>
      <w:r w:rsidR="006C5A63">
        <w:rPr>
          <w:sz w:val="24"/>
          <w:szCs w:val="24"/>
        </w:rPr>
        <w:t>Konkursowa powołana jest na czas przeprowadzenia w/w postępowania.</w:t>
      </w:r>
    </w:p>
    <w:p w:rsidR="00243C25" w:rsidRPr="00CE122A" w:rsidRDefault="00243C25" w:rsidP="00243C25">
      <w:pPr>
        <w:spacing w:line="276" w:lineRule="auto"/>
        <w:contextualSpacing/>
        <w:jc w:val="center"/>
        <w:rPr>
          <w:sz w:val="24"/>
          <w:szCs w:val="24"/>
        </w:rPr>
      </w:pPr>
    </w:p>
    <w:p w:rsidR="00A04C85" w:rsidRPr="002B5BC8" w:rsidRDefault="00243C25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2B5BC8">
        <w:rPr>
          <w:sz w:val="24"/>
          <w:szCs w:val="24"/>
        </w:rPr>
        <w:t>§ 4</w:t>
      </w:r>
    </w:p>
    <w:p w:rsidR="00060F48" w:rsidRPr="00CE122A" w:rsidRDefault="001D254D" w:rsidP="00243C25">
      <w:pPr>
        <w:spacing w:line="276" w:lineRule="auto"/>
        <w:contextualSpacing/>
        <w:jc w:val="both"/>
        <w:rPr>
          <w:sz w:val="24"/>
          <w:szCs w:val="24"/>
        </w:rPr>
      </w:pPr>
      <w:r w:rsidRPr="002B5BC8">
        <w:rPr>
          <w:sz w:val="24"/>
          <w:szCs w:val="24"/>
        </w:rPr>
        <w:t>Zasady i tryb działania komisji określa regulamin pracy, stanowiący załącznik do niniejszego zarządzenia.</w:t>
      </w:r>
      <w:r>
        <w:rPr>
          <w:sz w:val="24"/>
          <w:szCs w:val="24"/>
        </w:rPr>
        <w:t xml:space="preserve"> </w:t>
      </w:r>
    </w:p>
    <w:p w:rsidR="00060F48" w:rsidRPr="00CE122A" w:rsidRDefault="00060F48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5</w:t>
      </w:r>
    </w:p>
    <w:p w:rsidR="00F07114" w:rsidRDefault="00060F48" w:rsidP="006C5A63">
      <w:pPr>
        <w:spacing w:line="276" w:lineRule="auto"/>
        <w:jc w:val="both"/>
        <w:rPr>
          <w:sz w:val="24"/>
          <w:szCs w:val="24"/>
        </w:rPr>
      </w:pPr>
      <w:r w:rsidRPr="006C5A63">
        <w:rPr>
          <w:sz w:val="24"/>
          <w:szCs w:val="24"/>
        </w:rPr>
        <w:t>Zarządzenie wchodzi w życie z dniem podpisania.</w:t>
      </w:r>
    </w:p>
    <w:p w:rsidR="00F07114" w:rsidRDefault="00F07114" w:rsidP="00F07114">
      <w:pPr>
        <w:spacing w:line="276" w:lineRule="auto"/>
        <w:jc w:val="both"/>
        <w:rPr>
          <w:sz w:val="24"/>
          <w:szCs w:val="24"/>
        </w:rPr>
      </w:pPr>
      <w:r w:rsidRPr="00F0711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21AA" w:rsidRPr="00F07114" w:rsidRDefault="00F07114" w:rsidP="006A21A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21AA" w:rsidRPr="00F07114">
        <w:rPr>
          <w:sz w:val="24"/>
          <w:szCs w:val="24"/>
        </w:rPr>
        <w:t>Wójt Gminy Gorzyce</w:t>
      </w:r>
    </w:p>
    <w:p w:rsidR="006A21AA" w:rsidRPr="00F07114" w:rsidRDefault="006A21AA" w:rsidP="006A21AA">
      <w:pPr>
        <w:spacing w:line="276" w:lineRule="auto"/>
        <w:jc w:val="both"/>
        <w:rPr>
          <w:sz w:val="24"/>
          <w:szCs w:val="24"/>
        </w:rPr>
      </w:pP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</w:p>
    <w:p w:rsidR="00F07114" w:rsidRPr="006C5A63" w:rsidRDefault="006A21AA" w:rsidP="006C5A63">
      <w:pPr>
        <w:spacing w:line="276" w:lineRule="auto"/>
        <w:jc w:val="both"/>
        <w:rPr>
          <w:sz w:val="24"/>
          <w:szCs w:val="24"/>
        </w:rPr>
      </w:pP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  <w:t xml:space="preserve">       Leszek </w:t>
      </w:r>
      <w:proofErr w:type="spellStart"/>
      <w:r w:rsidRPr="00F07114">
        <w:rPr>
          <w:sz w:val="24"/>
          <w:szCs w:val="24"/>
        </w:rPr>
        <w:t>Surdy</w:t>
      </w:r>
      <w:proofErr w:type="spellEnd"/>
    </w:p>
    <w:sectPr w:rsidR="00F07114" w:rsidRPr="006C5A63" w:rsidSect="006C5A6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616080"/>
    <w:multiLevelType w:val="hybridMultilevel"/>
    <w:tmpl w:val="C4D8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E02E4"/>
    <w:multiLevelType w:val="hybridMultilevel"/>
    <w:tmpl w:val="E75C5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03A72"/>
    <w:multiLevelType w:val="hybridMultilevel"/>
    <w:tmpl w:val="C444E1E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2768BF"/>
    <w:multiLevelType w:val="hybridMultilevel"/>
    <w:tmpl w:val="6E3E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F5D8607-E018-4AD1-93C5-99BD1F106F5C}"/>
  </w:docVars>
  <w:rsids>
    <w:rsidRoot w:val="00A04C85"/>
    <w:rsid w:val="0003238F"/>
    <w:rsid w:val="000405F2"/>
    <w:rsid w:val="00060F48"/>
    <w:rsid w:val="00062DEF"/>
    <w:rsid w:val="0007316F"/>
    <w:rsid w:val="00073DFB"/>
    <w:rsid w:val="000829DC"/>
    <w:rsid w:val="00082E0B"/>
    <w:rsid w:val="000D718A"/>
    <w:rsid w:val="000E004C"/>
    <w:rsid w:val="000E2A26"/>
    <w:rsid w:val="00175A33"/>
    <w:rsid w:val="001862AA"/>
    <w:rsid w:val="001A3511"/>
    <w:rsid w:val="001C2F56"/>
    <w:rsid w:val="001C7EF9"/>
    <w:rsid w:val="001D254D"/>
    <w:rsid w:val="001E5D7F"/>
    <w:rsid w:val="00236C49"/>
    <w:rsid w:val="00243C25"/>
    <w:rsid w:val="00252DCC"/>
    <w:rsid w:val="002B5BC8"/>
    <w:rsid w:val="002C65C5"/>
    <w:rsid w:val="002E0793"/>
    <w:rsid w:val="002E5044"/>
    <w:rsid w:val="002F7628"/>
    <w:rsid w:val="0030735E"/>
    <w:rsid w:val="00347D38"/>
    <w:rsid w:val="003857A7"/>
    <w:rsid w:val="003A1CA2"/>
    <w:rsid w:val="003E1E3D"/>
    <w:rsid w:val="00413EA8"/>
    <w:rsid w:val="00423C47"/>
    <w:rsid w:val="00451FA4"/>
    <w:rsid w:val="00461F98"/>
    <w:rsid w:val="00462AC7"/>
    <w:rsid w:val="004A4564"/>
    <w:rsid w:val="004E34C0"/>
    <w:rsid w:val="00527884"/>
    <w:rsid w:val="005411EE"/>
    <w:rsid w:val="0057615E"/>
    <w:rsid w:val="005910C4"/>
    <w:rsid w:val="005A62BF"/>
    <w:rsid w:val="005C157E"/>
    <w:rsid w:val="005D7292"/>
    <w:rsid w:val="005E11B7"/>
    <w:rsid w:val="005F76E8"/>
    <w:rsid w:val="0060539A"/>
    <w:rsid w:val="006631F9"/>
    <w:rsid w:val="006A21AA"/>
    <w:rsid w:val="006C5A63"/>
    <w:rsid w:val="006E2DE7"/>
    <w:rsid w:val="007567F1"/>
    <w:rsid w:val="0080226E"/>
    <w:rsid w:val="00806DFF"/>
    <w:rsid w:val="0084270D"/>
    <w:rsid w:val="00846045"/>
    <w:rsid w:val="008A13DC"/>
    <w:rsid w:val="008F1F45"/>
    <w:rsid w:val="00946C64"/>
    <w:rsid w:val="009A5A68"/>
    <w:rsid w:val="009D7F4C"/>
    <w:rsid w:val="00A04C85"/>
    <w:rsid w:val="00A138DA"/>
    <w:rsid w:val="00A24A9E"/>
    <w:rsid w:val="00A34F0B"/>
    <w:rsid w:val="00A668C6"/>
    <w:rsid w:val="00AD5048"/>
    <w:rsid w:val="00B25AEA"/>
    <w:rsid w:val="00B60F2E"/>
    <w:rsid w:val="00BC3A04"/>
    <w:rsid w:val="00BE32AC"/>
    <w:rsid w:val="00BF1CC8"/>
    <w:rsid w:val="00BF219E"/>
    <w:rsid w:val="00C449A5"/>
    <w:rsid w:val="00C90879"/>
    <w:rsid w:val="00CA2A12"/>
    <w:rsid w:val="00CA4F23"/>
    <w:rsid w:val="00CB798D"/>
    <w:rsid w:val="00CE122A"/>
    <w:rsid w:val="00D263AE"/>
    <w:rsid w:val="00D77904"/>
    <w:rsid w:val="00D90216"/>
    <w:rsid w:val="00DB7AA4"/>
    <w:rsid w:val="00E1170C"/>
    <w:rsid w:val="00E3422F"/>
    <w:rsid w:val="00E43945"/>
    <w:rsid w:val="00E61AEF"/>
    <w:rsid w:val="00EC26A2"/>
    <w:rsid w:val="00ED31A1"/>
    <w:rsid w:val="00EE3573"/>
    <w:rsid w:val="00EF0D2B"/>
    <w:rsid w:val="00F07114"/>
    <w:rsid w:val="00F35709"/>
    <w:rsid w:val="00F50328"/>
    <w:rsid w:val="00FB314D"/>
    <w:rsid w:val="00FD28BC"/>
    <w:rsid w:val="00FD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A79C0-724A-44E0-B1A1-F67289E3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C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C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7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7F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78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7884"/>
    <w:rPr>
      <w:rFonts w:eastAsiaTheme="minorEastAsi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F5D8607-E018-4AD1-93C5-99BD1F106F5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p.czernikowska</cp:lastModifiedBy>
  <cp:revision>36</cp:revision>
  <cp:lastPrinted>2023-02-14T07:33:00Z</cp:lastPrinted>
  <dcterms:created xsi:type="dcterms:W3CDTF">2016-03-10T07:00:00Z</dcterms:created>
  <dcterms:modified xsi:type="dcterms:W3CDTF">2023-02-15T08:04:00Z</dcterms:modified>
</cp:coreProperties>
</file>